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50" w:rsidRPr="00400050" w:rsidRDefault="00400050">
      <w:pPr>
        <w:rPr>
          <w:b/>
          <w:sz w:val="32"/>
          <w:szCs w:val="32"/>
        </w:rPr>
      </w:pPr>
      <w:r w:rsidRPr="00400050">
        <w:rPr>
          <w:b/>
          <w:sz w:val="32"/>
          <w:szCs w:val="32"/>
        </w:rPr>
        <w:t>Minutes</w:t>
      </w:r>
    </w:p>
    <w:p w:rsidR="00400050" w:rsidRPr="00400050" w:rsidRDefault="00400050">
      <w:pPr>
        <w:rPr>
          <w:b/>
          <w:sz w:val="32"/>
          <w:szCs w:val="32"/>
        </w:rPr>
      </w:pPr>
      <w:r w:rsidRPr="00400050">
        <w:rPr>
          <w:b/>
          <w:sz w:val="32"/>
          <w:szCs w:val="32"/>
        </w:rPr>
        <w:t xml:space="preserve">For the West Bloomfield Township Public Library </w:t>
      </w:r>
    </w:p>
    <w:p w:rsidR="00400050" w:rsidRPr="00400050" w:rsidRDefault="00400050">
      <w:pPr>
        <w:rPr>
          <w:b/>
          <w:sz w:val="32"/>
          <w:szCs w:val="32"/>
        </w:rPr>
      </w:pPr>
      <w:r w:rsidRPr="00400050">
        <w:rPr>
          <w:b/>
          <w:sz w:val="32"/>
          <w:szCs w:val="32"/>
        </w:rPr>
        <w:t>Board of Trustees Meeting on</w:t>
      </w:r>
    </w:p>
    <w:p w:rsidR="00400050" w:rsidRPr="00400050" w:rsidRDefault="007017D5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September 11</w:t>
      </w:r>
      <w:r w:rsidR="00445735">
        <w:rPr>
          <w:b/>
          <w:sz w:val="32"/>
          <w:szCs w:val="32"/>
        </w:rPr>
        <w:t>, 2024</w:t>
      </w:r>
    </w:p>
    <w:p w:rsidR="00400050" w:rsidRDefault="00400050">
      <w:pPr>
        <w:rPr>
          <w:b/>
          <w:sz w:val="32"/>
          <w:szCs w:val="32"/>
        </w:rPr>
      </w:pPr>
      <w:r w:rsidRPr="00400050">
        <w:rPr>
          <w:b/>
          <w:sz w:val="32"/>
          <w:szCs w:val="32"/>
        </w:rPr>
        <w:t xml:space="preserve">Held </w:t>
      </w:r>
      <w:r w:rsidR="008779F2">
        <w:rPr>
          <w:b/>
          <w:sz w:val="32"/>
          <w:szCs w:val="32"/>
        </w:rPr>
        <w:t xml:space="preserve">in the </w:t>
      </w:r>
      <w:r w:rsidR="009F014D">
        <w:rPr>
          <w:b/>
          <w:sz w:val="32"/>
          <w:szCs w:val="32"/>
        </w:rPr>
        <w:t>Main Library Conference</w:t>
      </w:r>
      <w:r w:rsidR="008779F2">
        <w:rPr>
          <w:b/>
          <w:sz w:val="32"/>
          <w:szCs w:val="32"/>
        </w:rPr>
        <w:t xml:space="preserve"> Room </w:t>
      </w:r>
    </w:p>
    <w:p w:rsidR="00617BDD" w:rsidRPr="009D6C07" w:rsidRDefault="00617BDD">
      <w:pPr>
        <w:rPr>
          <w:b/>
        </w:rPr>
      </w:pPr>
    </w:p>
    <w:p w:rsidR="000C5BD9" w:rsidRDefault="000C5BD9" w:rsidP="000C5BD9">
      <w:pPr>
        <w:jc w:val="left"/>
        <w:rPr>
          <w:b/>
        </w:rPr>
      </w:pPr>
    </w:p>
    <w:p w:rsidR="007017D5" w:rsidRPr="00BF1FA5" w:rsidRDefault="00D011DC" w:rsidP="005229A5">
      <w:pPr>
        <w:jc w:val="left"/>
      </w:pPr>
      <w:r>
        <w:rPr>
          <w:b/>
        </w:rPr>
        <w:t xml:space="preserve">Board Members </w:t>
      </w:r>
      <w:r w:rsidR="00400050" w:rsidRPr="009D6C07">
        <w:rPr>
          <w:b/>
        </w:rPr>
        <w:t>Present:</w:t>
      </w:r>
      <w:r w:rsidR="00400050" w:rsidRPr="009D6C07">
        <w:tab/>
      </w:r>
      <w:r>
        <w:tab/>
      </w:r>
      <w:r w:rsidR="007017D5">
        <w:t xml:space="preserve">Kari </w:t>
      </w:r>
      <w:proofErr w:type="spellStart"/>
      <w:r w:rsidR="007017D5">
        <w:t>Eickemeyer</w:t>
      </w:r>
      <w:proofErr w:type="spellEnd"/>
    </w:p>
    <w:p w:rsidR="000D17DE" w:rsidRPr="00BF1FA5" w:rsidRDefault="007017D5" w:rsidP="000C5BD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400050" w:rsidRPr="00BF1FA5">
        <w:t xml:space="preserve">Carol </w:t>
      </w:r>
      <w:proofErr w:type="spellStart"/>
      <w:r w:rsidR="00400050" w:rsidRPr="00BF1FA5">
        <w:t>Kravetz</w:t>
      </w:r>
      <w:proofErr w:type="spellEnd"/>
      <w:r w:rsidR="00400050" w:rsidRPr="00BF1FA5">
        <w:t xml:space="preserve"> </w:t>
      </w:r>
    </w:p>
    <w:p w:rsidR="005062B9" w:rsidRPr="00BF1FA5" w:rsidRDefault="00D011DC" w:rsidP="00445735">
      <w:pPr>
        <w:ind w:left="1440"/>
        <w:jc w:val="left"/>
      </w:pPr>
      <w:r>
        <w:tab/>
      </w:r>
      <w:r>
        <w:tab/>
      </w:r>
      <w:r>
        <w:tab/>
      </w:r>
      <w:r w:rsidR="005062B9" w:rsidRPr="00BF1FA5">
        <w:t>Ken Macon</w:t>
      </w:r>
    </w:p>
    <w:p w:rsidR="006542D3" w:rsidRPr="00BF1FA5" w:rsidRDefault="00D011DC" w:rsidP="000D17DE">
      <w:pPr>
        <w:ind w:left="1440"/>
        <w:jc w:val="left"/>
      </w:pPr>
      <w:r>
        <w:tab/>
      </w:r>
      <w:r>
        <w:tab/>
      </w:r>
      <w:r>
        <w:tab/>
      </w:r>
      <w:r w:rsidR="004B4050" w:rsidRPr="00BF1FA5">
        <w:t>Rhonda Orr</w:t>
      </w:r>
    </w:p>
    <w:p w:rsidR="00D011DC" w:rsidRDefault="00D011DC" w:rsidP="000D17DE">
      <w:pPr>
        <w:ind w:left="1440"/>
        <w:jc w:val="left"/>
      </w:pPr>
      <w:r>
        <w:tab/>
      </w:r>
      <w:r>
        <w:tab/>
      </w:r>
      <w:r>
        <w:tab/>
      </w:r>
      <w:r w:rsidR="00BF1FA5" w:rsidRPr="00BF1FA5">
        <w:t>Raman Singh</w:t>
      </w:r>
    </w:p>
    <w:p w:rsidR="00D011DC" w:rsidRDefault="00D011DC" w:rsidP="000D17DE">
      <w:pPr>
        <w:ind w:left="1440"/>
        <w:jc w:val="left"/>
      </w:pPr>
    </w:p>
    <w:p w:rsidR="00D011DC" w:rsidRDefault="00D011DC" w:rsidP="007017D5">
      <w:pPr>
        <w:jc w:val="left"/>
      </w:pPr>
      <w:r>
        <w:rPr>
          <w:b/>
        </w:rPr>
        <w:t>Board Members Excused</w:t>
      </w:r>
      <w:r w:rsidRPr="009D6C07">
        <w:rPr>
          <w:b/>
        </w:rPr>
        <w:t>:</w:t>
      </w:r>
      <w:r w:rsidRPr="009D6C07">
        <w:tab/>
      </w:r>
      <w:r w:rsidR="005229A5">
        <w:t xml:space="preserve">Michael </w:t>
      </w:r>
      <w:proofErr w:type="spellStart"/>
      <w:r w:rsidR="005229A5">
        <w:t>Dorfman</w:t>
      </w:r>
      <w:proofErr w:type="spellEnd"/>
    </w:p>
    <w:p w:rsidR="00D011DC" w:rsidRPr="00D011DC" w:rsidRDefault="00D011DC" w:rsidP="000D17DE">
      <w:pPr>
        <w:ind w:left="1440"/>
        <w:jc w:val="left"/>
      </w:pPr>
    </w:p>
    <w:p w:rsidR="000C5BD9" w:rsidRDefault="00D011DC" w:rsidP="00D011DC">
      <w:pPr>
        <w:jc w:val="left"/>
      </w:pPr>
      <w:r>
        <w:rPr>
          <w:b/>
        </w:rPr>
        <w:t>Library Staff Present</w:t>
      </w:r>
      <w:r w:rsidRPr="009D6C07">
        <w:rPr>
          <w:b/>
        </w:rPr>
        <w:t>:</w:t>
      </w:r>
      <w:r w:rsidRPr="009D6C07">
        <w:tab/>
      </w:r>
      <w:r>
        <w:tab/>
      </w:r>
      <w:r w:rsidR="000C5BD9">
        <w:t>Cathy Russ, Library Director</w:t>
      </w:r>
    </w:p>
    <w:p w:rsidR="00BF1FA5" w:rsidRDefault="00D011DC" w:rsidP="006542D3">
      <w:pPr>
        <w:ind w:left="1440"/>
        <w:jc w:val="left"/>
      </w:pPr>
      <w:r>
        <w:tab/>
      </w:r>
      <w:r>
        <w:tab/>
      </w:r>
      <w:r>
        <w:tab/>
        <w:t>Jeff Crocker, Assistant Library Director</w:t>
      </w:r>
    </w:p>
    <w:p w:rsidR="00D011DC" w:rsidRDefault="00D011DC" w:rsidP="000D17DE">
      <w:pPr>
        <w:ind w:left="1440"/>
        <w:jc w:val="left"/>
      </w:pPr>
      <w:r>
        <w:tab/>
      </w:r>
      <w:r>
        <w:tab/>
      </w:r>
      <w:r>
        <w:tab/>
      </w:r>
    </w:p>
    <w:p w:rsidR="00AF0944" w:rsidRDefault="00D011DC" w:rsidP="00D011DC">
      <w:pPr>
        <w:jc w:val="left"/>
      </w:pPr>
      <w:r>
        <w:rPr>
          <w:b/>
        </w:rPr>
        <w:t>Public Present</w:t>
      </w:r>
      <w:r w:rsidRPr="009D6C07">
        <w:rPr>
          <w:b/>
        </w:rPr>
        <w:t>:</w:t>
      </w:r>
      <w:r w:rsidRPr="009D6C07">
        <w:tab/>
      </w:r>
      <w:r>
        <w:tab/>
      </w:r>
      <w:r>
        <w:tab/>
      </w:r>
      <w:r w:rsidR="00AF0944">
        <w:t>Deb Macon</w:t>
      </w:r>
    </w:p>
    <w:p w:rsidR="00AF0944" w:rsidRDefault="00AF0944" w:rsidP="00D011D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5229A5">
        <w:t>Jennifer Taylor Boykins</w:t>
      </w:r>
    </w:p>
    <w:p w:rsidR="00AF0944" w:rsidRDefault="00AF0944" w:rsidP="00D011DC">
      <w:pPr>
        <w:jc w:val="left"/>
      </w:pPr>
    </w:p>
    <w:p w:rsidR="00B16B0C" w:rsidRPr="00B16B0C" w:rsidRDefault="00B16B0C" w:rsidP="00400050">
      <w:pPr>
        <w:ind w:left="1440" w:hanging="1440"/>
        <w:jc w:val="left"/>
        <w:rPr>
          <w:b/>
          <w:sz w:val="28"/>
          <w:szCs w:val="28"/>
          <w:u w:val="single"/>
        </w:rPr>
      </w:pPr>
      <w:r w:rsidRPr="00B16B0C">
        <w:rPr>
          <w:b/>
          <w:sz w:val="28"/>
          <w:szCs w:val="28"/>
          <w:u w:val="single"/>
        </w:rPr>
        <w:t>Call to Order</w:t>
      </w:r>
    </w:p>
    <w:p w:rsidR="00B16B0C" w:rsidRDefault="00B16B0C" w:rsidP="00400050">
      <w:pPr>
        <w:ind w:left="1440" w:hanging="1440"/>
        <w:jc w:val="left"/>
      </w:pPr>
    </w:p>
    <w:p w:rsidR="00700D9B" w:rsidRDefault="00B16B0C" w:rsidP="00B16B0C">
      <w:pPr>
        <w:jc w:val="left"/>
      </w:pPr>
      <w:r>
        <w:t xml:space="preserve">President </w:t>
      </w:r>
      <w:proofErr w:type="spellStart"/>
      <w:r>
        <w:t>Kravetz</w:t>
      </w:r>
      <w:proofErr w:type="spellEnd"/>
      <w:r>
        <w:t xml:space="preserve"> call</w:t>
      </w:r>
      <w:r w:rsidR="00D06CEA">
        <w:t xml:space="preserve">ed the meeting to order at </w:t>
      </w:r>
      <w:r w:rsidR="00BD486B">
        <w:t>6:30</w:t>
      </w:r>
      <w:r w:rsidR="00732663">
        <w:t xml:space="preserve"> </w:t>
      </w:r>
      <w:r w:rsidR="00EF6ED4">
        <w:t>PM</w:t>
      </w:r>
      <w:r>
        <w:t>.  An attenda</w:t>
      </w:r>
      <w:r w:rsidR="006542D3">
        <w:t>nce roll call vote was taken by</w:t>
      </w:r>
      <w:r w:rsidR="00047F37">
        <w:t xml:space="preserve"> </w:t>
      </w:r>
      <w:r w:rsidR="0024429C">
        <w:t>Secretary</w:t>
      </w:r>
      <w:r w:rsidR="00C77473">
        <w:t xml:space="preserve"> </w:t>
      </w:r>
      <w:r w:rsidR="00BF1FA5">
        <w:t>Singh</w:t>
      </w:r>
      <w:r w:rsidR="00492431">
        <w:t xml:space="preserve">. </w:t>
      </w:r>
      <w:r w:rsidR="00A14783">
        <w:t xml:space="preserve">A quorum </w:t>
      </w:r>
      <w:r w:rsidR="004F3A5E">
        <w:t xml:space="preserve">of </w:t>
      </w:r>
      <w:r w:rsidR="005229A5">
        <w:t>five</w:t>
      </w:r>
      <w:r w:rsidR="00BF1FA5">
        <w:t xml:space="preserve"> </w:t>
      </w:r>
      <w:r w:rsidR="0002267F">
        <w:t>Board members were present.</w:t>
      </w:r>
    </w:p>
    <w:p w:rsidR="005B11FD" w:rsidRDefault="005B11FD" w:rsidP="00B16B0C">
      <w:pPr>
        <w:jc w:val="left"/>
        <w:rPr>
          <w:b/>
          <w:sz w:val="28"/>
          <w:szCs w:val="28"/>
          <w:u w:val="single"/>
        </w:rPr>
      </w:pPr>
    </w:p>
    <w:p w:rsidR="00B16B0C" w:rsidRPr="00B16B0C" w:rsidRDefault="00B16B0C" w:rsidP="00B16B0C">
      <w:pPr>
        <w:jc w:val="left"/>
        <w:rPr>
          <w:b/>
          <w:sz w:val="28"/>
          <w:szCs w:val="28"/>
          <w:u w:val="single"/>
        </w:rPr>
      </w:pPr>
      <w:r w:rsidRPr="00B16B0C">
        <w:rPr>
          <w:b/>
          <w:sz w:val="28"/>
          <w:szCs w:val="28"/>
          <w:u w:val="single"/>
        </w:rPr>
        <w:t>Approval of Agenda</w:t>
      </w:r>
    </w:p>
    <w:p w:rsidR="00B16B0C" w:rsidRDefault="00B16B0C" w:rsidP="00B16B0C">
      <w:pPr>
        <w:jc w:val="left"/>
      </w:pPr>
    </w:p>
    <w:p w:rsidR="00B16B0C" w:rsidRPr="00B16B0C" w:rsidRDefault="00B16B0C" w:rsidP="00B16B0C">
      <w:pPr>
        <w:ind w:left="720"/>
        <w:jc w:val="left"/>
        <w:rPr>
          <w:b/>
        </w:rPr>
      </w:pPr>
      <w:r w:rsidRPr="00B16B0C">
        <w:rPr>
          <w:b/>
        </w:rPr>
        <w:t>MOTION:</w:t>
      </w:r>
    </w:p>
    <w:p w:rsidR="006542D3" w:rsidRDefault="00B16B0C" w:rsidP="00B16B0C">
      <w:pPr>
        <w:ind w:left="720"/>
        <w:jc w:val="left"/>
        <w:rPr>
          <w:b/>
        </w:rPr>
      </w:pPr>
      <w:r w:rsidRPr="00B16B0C">
        <w:rPr>
          <w:b/>
        </w:rPr>
        <w:t>MOVE TO APPR</w:t>
      </w:r>
      <w:r w:rsidR="003D50A0">
        <w:rPr>
          <w:b/>
        </w:rPr>
        <w:t xml:space="preserve">OVE THE AGENDA FOR THE </w:t>
      </w:r>
      <w:r w:rsidR="007017D5">
        <w:rPr>
          <w:b/>
        </w:rPr>
        <w:t>SEPTEMBER 11</w:t>
      </w:r>
      <w:r w:rsidR="00D011DC">
        <w:rPr>
          <w:b/>
        </w:rPr>
        <w:t>,</w:t>
      </w:r>
      <w:r w:rsidR="00047F37">
        <w:rPr>
          <w:b/>
        </w:rPr>
        <w:t xml:space="preserve"> 2024</w:t>
      </w:r>
      <w:r w:rsidR="003D50A0">
        <w:rPr>
          <w:b/>
        </w:rPr>
        <w:t xml:space="preserve"> </w:t>
      </w:r>
      <w:r w:rsidRPr="00B16B0C">
        <w:rPr>
          <w:b/>
        </w:rPr>
        <w:t>MEETING</w:t>
      </w:r>
      <w:r w:rsidR="006542D3">
        <w:rPr>
          <w:b/>
        </w:rPr>
        <w:t>.</w:t>
      </w:r>
    </w:p>
    <w:p w:rsidR="00445735" w:rsidRDefault="00445735" w:rsidP="00B16B0C">
      <w:pPr>
        <w:ind w:left="720"/>
        <w:jc w:val="left"/>
      </w:pPr>
    </w:p>
    <w:p w:rsidR="00B16B0C" w:rsidRDefault="00B16B0C" w:rsidP="00B16B0C">
      <w:pPr>
        <w:ind w:left="720"/>
        <w:jc w:val="left"/>
      </w:pPr>
      <w:r>
        <w:t>Moved:</w:t>
      </w:r>
      <w:r>
        <w:tab/>
      </w:r>
      <w:r w:rsidR="00AF0944">
        <w:t>Macon</w:t>
      </w:r>
      <w:r w:rsidR="00C77473">
        <w:t xml:space="preserve"> </w:t>
      </w:r>
    </w:p>
    <w:p w:rsidR="00B16B0C" w:rsidRDefault="00B16B0C" w:rsidP="00B16B0C">
      <w:pPr>
        <w:ind w:left="720"/>
        <w:jc w:val="left"/>
      </w:pPr>
      <w:r>
        <w:t>Second:</w:t>
      </w:r>
      <w:r>
        <w:tab/>
      </w:r>
      <w:r w:rsidR="00AF0944">
        <w:t>Orr</w:t>
      </w:r>
    </w:p>
    <w:p w:rsidR="00346DB1" w:rsidRDefault="00B16B0C" w:rsidP="00B16B0C">
      <w:pPr>
        <w:ind w:left="720"/>
        <w:jc w:val="left"/>
      </w:pPr>
      <w:r>
        <w:t>Ayes:</w:t>
      </w:r>
      <w:r>
        <w:tab/>
      </w:r>
      <w:r>
        <w:tab/>
      </w:r>
      <w:proofErr w:type="spellStart"/>
      <w:r w:rsidR="005229A5">
        <w:t>Eickemeyer</w:t>
      </w:r>
      <w:proofErr w:type="spellEnd"/>
      <w:r w:rsidR="005229A5">
        <w:t xml:space="preserve">, </w:t>
      </w:r>
      <w:proofErr w:type="spellStart"/>
      <w:r w:rsidR="00D06CEA">
        <w:t>Kravetz</w:t>
      </w:r>
      <w:proofErr w:type="spellEnd"/>
      <w:r w:rsidR="00D06CEA">
        <w:t xml:space="preserve">, </w:t>
      </w:r>
      <w:r w:rsidR="005062B9">
        <w:t xml:space="preserve">Macon, </w:t>
      </w:r>
      <w:r w:rsidR="004B4050">
        <w:t>Orr</w:t>
      </w:r>
      <w:r w:rsidR="00BF1FA5">
        <w:t>, Singh</w:t>
      </w:r>
    </w:p>
    <w:p w:rsidR="00B16B0C" w:rsidRDefault="00B16B0C" w:rsidP="00B16B0C">
      <w:pPr>
        <w:ind w:left="720"/>
        <w:jc w:val="left"/>
      </w:pPr>
      <w:r>
        <w:t>Nays:</w:t>
      </w:r>
      <w:r>
        <w:tab/>
      </w:r>
      <w:r>
        <w:tab/>
        <w:t>None</w:t>
      </w:r>
    </w:p>
    <w:p w:rsidR="00B16B0C" w:rsidRDefault="00B16B0C" w:rsidP="00B16B0C">
      <w:pPr>
        <w:ind w:left="720"/>
        <w:jc w:val="left"/>
        <w:rPr>
          <w:b/>
        </w:rPr>
      </w:pPr>
      <w:r w:rsidRPr="00B16B0C">
        <w:rPr>
          <w:b/>
        </w:rPr>
        <w:t>MOTION CARRIED.</w:t>
      </w:r>
    </w:p>
    <w:p w:rsidR="00047F37" w:rsidRDefault="00047F37" w:rsidP="00B16B0C">
      <w:pPr>
        <w:ind w:left="720"/>
        <w:jc w:val="left"/>
        <w:rPr>
          <w:b/>
        </w:rPr>
      </w:pPr>
    </w:p>
    <w:p w:rsidR="00BF1FA5" w:rsidRDefault="00BF1FA5" w:rsidP="00BF1FA5">
      <w:pPr>
        <w:jc w:val="left"/>
        <w:rPr>
          <w:b/>
          <w:sz w:val="28"/>
          <w:szCs w:val="28"/>
          <w:u w:val="single"/>
        </w:rPr>
      </w:pPr>
    </w:p>
    <w:p w:rsidR="007017D5" w:rsidRDefault="007017D5" w:rsidP="00BF1FA5">
      <w:pPr>
        <w:jc w:val="left"/>
        <w:rPr>
          <w:b/>
          <w:sz w:val="28"/>
          <w:szCs w:val="28"/>
          <w:u w:val="single"/>
        </w:rPr>
      </w:pPr>
    </w:p>
    <w:p w:rsidR="007017D5" w:rsidRDefault="007017D5" w:rsidP="00BF1FA5">
      <w:pPr>
        <w:jc w:val="left"/>
        <w:rPr>
          <w:b/>
          <w:sz w:val="28"/>
          <w:szCs w:val="28"/>
          <w:u w:val="single"/>
        </w:rPr>
      </w:pPr>
    </w:p>
    <w:p w:rsidR="009D6C07" w:rsidRDefault="00BF1FA5" w:rsidP="00BF1FA5">
      <w:pPr>
        <w:jc w:val="left"/>
        <w:rPr>
          <w:szCs w:val="28"/>
        </w:rPr>
      </w:pPr>
      <w:r w:rsidRPr="006400DE">
        <w:rPr>
          <w:b/>
          <w:sz w:val="28"/>
          <w:szCs w:val="28"/>
          <w:u w:val="single"/>
        </w:rPr>
        <w:t>Correspondence</w:t>
      </w:r>
      <w:r>
        <w:rPr>
          <w:szCs w:val="28"/>
        </w:rPr>
        <w:t xml:space="preserve"> </w:t>
      </w:r>
      <w:r>
        <w:t xml:space="preserve">– </w:t>
      </w:r>
      <w:r w:rsidR="00CF39C2">
        <w:t>none</w:t>
      </w:r>
      <w:r>
        <w:t xml:space="preserve">. </w:t>
      </w:r>
    </w:p>
    <w:p w:rsidR="009D6C07" w:rsidRDefault="009D6C07" w:rsidP="00254284">
      <w:pPr>
        <w:jc w:val="left"/>
        <w:rPr>
          <w:szCs w:val="28"/>
        </w:rPr>
      </w:pPr>
    </w:p>
    <w:p w:rsidR="00617BDD" w:rsidRDefault="00254284" w:rsidP="00254284">
      <w:pPr>
        <w:jc w:val="left"/>
      </w:pPr>
      <w:r w:rsidRPr="00F72B9F">
        <w:rPr>
          <w:b/>
          <w:sz w:val="28"/>
          <w:szCs w:val="28"/>
          <w:u w:val="single"/>
        </w:rPr>
        <w:t>Public Comment</w:t>
      </w:r>
      <w:r w:rsidR="000C5BD9">
        <w:t xml:space="preserve"> –</w:t>
      </w:r>
      <w:r w:rsidR="009429B9">
        <w:t xml:space="preserve"> </w:t>
      </w:r>
      <w:r w:rsidR="005229A5">
        <w:t>Jennifer Taylor Boykins introduced herself. She is running for a seat on the library board on the November 2024 ballot</w:t>
      </w:r>
      <w:r w:rsidR="00AF0944">
        <w:t>.</w:t>
      </w:r>
      <w:r w:rsidR="005229A5">
        <w:t xml:space="preserve"> She is a library user and appreciates all the services the library provides. </w:t>
      </w:r>
    </w:p>
    <w:p w:rsidR="009D6C07" w:rsidRDefault="009D6C07" w:rsidP="00254284">
      <w:pPr>
        <w:jc w:val="left"/>
        <w:rPr>
          <w:b/>
          <w:sz w:val="28"/>
          <w:szCs w:val="28"/>
          <w:u w:val="single"/>
        </w:rPr>
      </w:pPr>
    </w:p>
    <w:p w:rsidR="00254284" w:rsidRPr="00F72B9F" w:rsidRDefault="00254284" w:rsidP="00254284">
      <w:pPr>
        <w:jc w:val="left"/>
        <w:rPr>
          <w:b/>
          <w:sz w:val="28"/>
          <w:szCs w:val="28"/>
          <w:u w:val="single"/>
        </w:rPr>
      </w:pPr>
      <w:r w:rsidRPr="00F72B9F">
        <w:rPr>
          <w:b/>
          <w:sz w:val="28"/>
          <w:szCs w:val="28"/>
          <w:u w:val="single"/>
        </w:rPr>
        <w:t>Approval of Minutes</w:t>
      </w:r>
    </w:p>
    <w:p w:rsidR="00133422" w:rsidRDefault="00133422" w:rsidP="00492431">
      <w:pPr>
        <w:jc w:val="left"/>
        <w:rPr>
          <w:b/>
        </w:rPr>
      </w:pPr>
    </w:p>
    <w:p w:rsidR="00254284" w:rsidRPr="00F72B9F" w:rsidRDefault="00254284" w:rsidP="00F72B9F">
      <w:pPr>
        <w:ind w:left="720"/>
        <w:jc w:val="left"/>
        <w:rPr>
          <w:b/>
        </w:rPr>
      </w:pPr>
      <w:r w:rsidRPr="00F72B9F">
        <w:rPr>
          <w:b/>
        </w:rPr>
        <w:t>MOTION:</w:t>
      </w:r>
    </w:p>
    <w:p w:rsidR="00254284" w:rsidRPr="00F72B9F" w:rsidRDefault="00254284" w:rsidP="00F72B9F">
      <w:pPr>
        <w:ind w:left="720"/>
        <w:jc w:val="left"/>
        <w:rPr>
          <w:b/>
        </w:rPr>
      </w:pPr>
      <w:r w:rsidRPr="00F72B9F">
        <w:rPr>
          <w:b/>
        </w:rPr>
        <w:t xml:space="preserve">MOVE TO APPROVE THE MINUTES </w:t>
      </w:r>
      <w:r w:rsidR="00477A95">
        <w:rPr>
          <w:b/>
        </w:rPr>
        <w:t>OF THE</w:t>
      </w:r>
      <w:r w:rsidR="00970B0A">
        <w:rPr>
          <w:b/>
        </w:rPr>
        <w:t xml:space="preserve"> </w:t>
      </w:r>
      <w:r w:rsidR="007017D5">
        <w:rPr>
          <w:b/>
        </w:rPr>
        <w:t>AUGUST 14</w:t>
      </w:r>
      <w:r w:rsidR="006542D3">
        <w:rPr>
          <w:b/>
        </w:rPr>
        <w:t>, 2024</w:t>
      </w:r>
      <w:r w:rsidR="007017D5">
        <w:rPr>
          <w:b/>
        </w:rPr>
        <w:t xml:space="preserve"> </w:t>
      </w:r>
      <w:r w:rsidR="00CF39C2">
        <w:rPr>
          <w:b/>
        </w:rPr>
        <w:t xml:space="preserve">LIBRARY </w:t>
      </w:r>
      <w:r w:rsidR="00B74D3C">
        <w:rPr>
          <w:b/>
        </w:rPr>
        <w:t xml:space="preserve">BOARD MEETING. </w:t>
      </w:r>
    </w:p>
    <w:p w:rsidR="00254284" w:rsidRDefault="00254284" w:rsidP="00F72B9F">
      <w:pPr>
        <w:ind w:left="720"/>
        <w:jc w:val="left"/>
      </w:pPr>
    </w:p>
    <w:p w:rsidR="00254284" w:rsidRDefault="00254284" w:rsidP="00F72B9F">
      <w:pPr>
        <w:ind w:left="720"/>
        <w:jc w:val="left"/>
      </w:pPr>
      <w:r>
        <w:t>Moved:</w:t>
      </w:r>
      <w:r>
        <w:tab/>
      </w:r>
      <w:r w:rsidR="00AF0944">
        <w:t>Macon</w:t>
      </w:r>
    </w:p>
    <w:p w:rsidR="00254284" w:rsidRDefault="003D50A0" w:rsidP="00F72B9F">
      <w:pPr>
        <w:ind w:left="720"/>
        <w:jc w:val="left"/>
      </w:pPr>
      <w:r>
        <w:t>Second</w:t>
      </w:r>
      <w:r w:rsidR="00207A1B">
        <w:t>:</w:t>
      </w:r>
      <w:r w:rsidR="00207A1B">
        <w:tab/>
      </w:r>
      <w:r w:rsidR="005229A5">
        <w:t>Singh</w:t>
      </w:r>
    </w:p>
    <w:p w:rsidR="005062B9" w:rsidRDefault="00254284" w:rsidP="005062B9">
      <w:pPr>
        <w:ind w:left="720"/>
        <w:jc w:val="left"/>
      </w:pPr>
      <w:r>
        <w:t>Ayes:</w:t>
      </w:r>
      <w:r>
        <w:tab/>
      </w:r>
      <w:r>
        <w:tab/>
      </w:r>
      <w:proofErr w:type="spellStart"/>
      <w:r w:rsidR="005229A5">
        <w:t>Eickemeyer</w:t>
      </w:r>
      <w:proofErr w:type="spellEnd"/>
      <w:r w:rsidR="005229A5">
        <w:t xml:space="preserve">, </w:t>
      </w:r>
      <w:proofErr w:type="spellStart"/>
      <w:r w:rsidR="005229A5">
        <w:t>Kravetz</w:t>
      </w:r>
      <w:proofErr w:type="spellEnd"/>
      <w:r w:rsidR="005229A5">
        <w:t>, Macon, Orr, Singh</w:t>
      </w:r>
    </w:p>
    <w:p w:rsidR="00254284" w:rsidRDefault="00254284" w:rsidP="00F72B9F">
      <w:pPr>
        <w:ind w:left="720"/>
        <w:jc w:val="left"/>
      </w:pPr>
      <w:r>
        <w:t>Nays:</w:t>
      </w:r>
      <w:r>
        <w:tab/>
      </w:r>
      <w:r>
        <w:tab/>
        <w:t>None</w:t>
      </w:r>
    </w:p>
    <w:p w:rsidR="00254284" w:rsidRDefault="00254284" w:rsidP="000D4037">
      <w:pPr>
        <w:ind w:left="720"/>
        <w:jc w:val="left"/>
        <w:rPr>
          <w:b/>
        </w:rPr>
      </w:pPr>
      <w:r w:rsidRPr="00AD1433">
        <w:rPr>
          <w:b/>
        </w:rPr>
        <w:t>MOTION CARRIED.</w:t>
      </w:r>
    </w:p>
    <w:p w:rsidR="00C65971" w:rsidRDefault="00C65971" w:rsidP="00C65971">
      <w:pPr>
        <w:jc w:val="left"/>
        <w:rPr>
          <w:b/>
          <w:sz w:val="28"/>
          <w:szCs w:val="28"/>
          <w:u w:val="single"/>
        </w:rPr>
      </w:pPr>
    </w:p>
    <w:p w:rsidR="003A0A8E" w:rsidRDefault="003A0A8E" w:rsidP="003A0A8E">
      <w:pPr>
        <w:jc w:val="left"/>
      </w:pPr>
      <w:r w:rsidRPr="006400DE">
        <w:rPr>
          <w:b/>
          <w:sz w:val="28"/>
          <w:szCs w:val="28"/>
          <w:u w:val="single"/>
        </w:rPr>
        <w:t>Financial Report</w:t>
      </w:r>
      <w:r w:rsidR="00CF39C2">
        <w:rPr>
          <w:b/>
          <w:sz w:val="28"/>
          <w:szCs w:val="28"/>
          <w:u w:val="single"/>
        </w:rPr>
        <w:t>s</w:t>
      </w:r>
      <w:r w:rsidR="006400DE">
        <w:rPr>
          <w:szCs w:val="28"/>
        </w:rPr>
        <w:t xml:space="preserve"> - </w:t>
      </w:r>
      <w:r w:rsidR="000C5BD9">
        <w:t>were</w:t>
      </w:r>
      <w:r w:rsidRPr="00D91EC9">
        <w:t xml:space="preserve"> received and filed</w:t>
      </w:r>
      <w:r>
        <w:t xml:space="preserve">. </w:t>
      </w:r>
    </w:p>
    <w:p w:rsidR="00CF39C2" w:rsidRDefault="00CF39C2" w:rsidP="003A0A8E">
      <w:pPr>
        <w:jc w:val="left"/>
      </w:pPr>
    </w:p>
    <w:p w:rsidR="00C65971" w:rsidRPr="00136282" w:rsidRDefault="00C65971" w:rsidP="00C65971">
      <w:pPr>
        <w:jc w:val="left"/>
        <w:rPr>
          <w:b/>
          <w:sz w:val="28"/>
          <w:szCs w:val="28"/>
          <w:u w:val="single"/>
        </w:rPr>
      </w:pPr>
      <w:r w:rsidRPr="00AD1433">
        <w:rPr>
          <w:b/>
          <w:sz w:val="28"/>
          <w:szCs w:val="28"/>
          <w:u w:val="single"/>
        </w:rPr>
        <w:t>Director’s Report</w:t>
      </w:r>
      <w:r w:rsidR="006400DE">
        <w:rPr>
          <w:sz w:val="28"/>
          <w:szCs w:val="28"/>
        </w:rPr>
        <w:t xml:space="preserve"> </w:t>
      </w:r>
    </w:p>
    <w:p w:rsidR="00617BDD" w:rsidRDefault="00617BDD" w:rsidP="00254284">
      <w:pPr>
        <w:jc w:val="left"/>
        <w:rPr>
          <w:szCs w:val="28"/>
        </w:rPr>
      </w:pPr>
    </w:p>
    <w:p w:rsidR="00CF39C2" w:rsidRDefault="00AF0944" w:rsidP="00254284">
      <w:pPr>
        <w:jc w:val="left"/>
        <w:rPr>
          <w:szCs w:val="28"/>
        </w:rPr>
      </w:pPr>
      <w:r>
        <w:rPr>
          <w:szCs w:val="28"/>
        </w:rPr>
        <w:t xml:space="preserve">Library Open House is September 21. </w:t>
      </w:r>
    </w:p>
    <w:p w:rsidR="005229A5" w:rsidRDefault="005229A5" w:rsidP="00254284">
      <w:pPr>
        <w:jc w:val="left"/>
        <w:rPr>
          <w:b/>
          <w:sz w:val="28"/>
          <w:szCs w:val="28"/>
          <w:u w:val="single"/>
        </w:rPr>
      </w:pPr>
    </w:p>
    <w:p w:rsidR="00BC6D22" w:rsidRPr="00555231" w:rsidRDefault="00BC6D22" w:rsidP="00BC6D22">
      <w:pPr>
        <w:jc w:val="left"/>
        <w:rPr>
          <w:b/>
          <w:sz w:val="28"/>
          <w:szCs w:val="28"/>
          <w:u w:val="single"/>
        </w:rPr>
      </w:pPr>
      <w:r w:rsidRPr="00555231">
        <w:rPr>
          <w:b/>
          <w:sz w:val="28"/>
          <w:szCs w:val="28"/>
          <w:u w:val="single"/>
        </w:rPr>
        <w:t>Accounts Payable</w:t>
      </w:r>
    </w:p>
    <w:p w:rsidR="00047F37" w:rsidRDefault="00047F37" w:rsidP="00BC6D22">
      <w:pPr>
        <w:ind w:left="720"/>
        <w:jc w:val="left"/>
        <w:rPr>
          <w:b/>
        </w:rPr>
      </w:pPr>
    </w:p>
    <w:p w:rsidR="00BC6D22" w:rsidRPr="00555231" w:rsidRDefault="00BC6D22" w:rsidP="00BC6D22">
      <w:pPr>
        <w:ind w:left="720"/>
        <w:jc w:val="left"/>
        <w:rPr>
          <w:b/>
        </w:rPr>
      </w:pPr>
      <w:r>
        <w:rPr>
          <w:b/>
        </w:rPr>
        <w:t>MOTION:</w:t>
      </w:r>
    </w:p>
    <w:p w:rsidR="00BC6D22" w:rsidRPr="00555231" w:rsidRDefault="00BC6D22" w:rsidP="00BC6D22">
      <w:pPr>
        <w:ind w:left="720"/>
        <w:jc w:val="left"/>
        <w:rPr>
          <w:b/>
        </w:rPr>
      </w:pPr>
      <w:r w:rsidRPr="00555231">
        <w:rPr>
          <w:b/>
        </w:rPr>
        <w:t>MOVE TO APPROVE PAYMENT OF ALL BILLS AND ACCOUNTS</w:t>
      </w:r>
      <w:r>
        <w:rPr>
          <w:b/>
        </w:rPr>
        <w:t xml:space="preserve"> DUE IN </w:t>
      </w:r>
      <w:r w:rsidRPr="00555231">
        <w:rPr>
          <w:b/>
        </w:rPr>
        <w:t xml:space="preserve">THE AMOUNT OF </w:t>
      </w:r>
      <w:r w:rsidR="00E71A0A" w:rsidRPr="00E71A0A">
        <w:rPr>
          <w:b/>
        </w:rPr>
        <w:t>$</w:t>
      </w:r>
      <w:r w:rsidR="007017D5">
        <w:rPr>
          <w:b/>
        </w:rPr>
        <w:t>211,358.95</w:t>
      </w:r>
      <w:r w:rsidR="00564E2C">
        <w:rPr>
          <w:b/>
        </w:rPr>
        <w:t xml:space="preserve"> </w:t>
      </w:r>
      <w:r w:rsidRPr="00555231">
        <w:rPr>
          <w:b/>
        </w:rPr>
        <w:t xml:space="preserve">AND RATIFY EXPENSES INCURRED SINCE </w:t>
      </w:r>
      <w:r w:rsidR="007017D5">
        <w:rPr>
          <w:b/>
        </w:rPr>
        <w:t>AUGUST 14</w:t>
      </w:r>
      <w:r w:rsidR="00CF39C2">
        <w:rPr>
          <w:b/>
        </w:rPr>
        <w:t xml:space="preserve">, 2024, </w:t>
      </w:r>
      <w:r>
        <w:rPr>
          <w:b/>
        </w:rPr>
        <w:t xml:space="preserve">IN THE AMOUNT OF </w:t>
      </w:r>
      <w:r w:rsidR="00E71A0A" w:rsidRPr="00E71A0A">
        <w:rPr>
          <w:b/>
        </w:rPr>
        <w:t>$</w:t>
      </w:r>
      <w:r w:rsidR="007017D5">
        <w:rPr>
          <w:b/>
        </w:rPr>
        <w:t>225,446.58</w:t>
      </w:r>
      <w:r w:rsidRPr="00555231">
        <w:rPr>
          <w:b/>
        </w:rPr>
        <w:t>.</w:t>
      </w:r>
    </w:p>
    <w:p w:rsidR="00BC6D22" w:rsidRDefault="00BC6D22" w:rsidP="00BC6D22">
      <w:pPr>
        <w:ind w:left="720"/>
        <w:jc w:val="left"/>
      </w:pPr>
    </w:p>
    <w:p w:rsidR="00BC6D22" w:rsidRDefault="00BC6D22" w:rsidP="00BC6D22">
      <w:pPr>
        <w:ind w:left="720"/>
        <w:jc w:val="left"/>
      </w:pPr>
      <w:r>
        <w:t>Moved:</w:t>
      </w:r>
      <w:r>
        <w:tab/>
      </w:r>
      <w:r w:rsidR="00564E2C">
        <w:t>Orr</w:t>
      </w:r>
    </w:p>
    <w:p w:rsidR="00BC6D22" w:rsidRDefault="00BC6D22" w:rsidP="00BC6D22">
      <w:pPr>
        <w:ind w:left="720"/>
        <w:jc w:val="left"/>
      </w:pPr>
      <w:r>
        <w:t>Second:</w:t>
      </w:r>
      <w:r>
        <w:tab/>
      </w:r>
      <w:proofErr w:type="spellStart"/>
      <w:r w:rsidR="005229A5">
        <w:t>Eickemeyer</w:t>
      </w:r>
      <w:proofErr w:type="spellEnd"/>
    </w:p>
    <w:p w:rsidR="00047F37" w:rsidRDefault="00BC6D22" w:rsidP="00047F37">
      <w:pPr>
        <w:ind w:left="720"/>
        <w:jc w:val="left"/>
      </w:pPr>
      <w:r>
        <w:t>Ayes:</w:t>
      </w:r>
      <w:r>
        <w:tab/>
      </w:r>
      <w:r>
        <w:tab/>
      </w:r>
      <w:proofErr w:type="spellStart"/>
      <w:r w:rsidR="005229A5">
        <w:t>Eickemeyer</w:t>
      </w:r>
      <w:proofErr w:type="spellEnd"/>
      <w:r w:rsidR="005229A5">
        <w:t xml:space="preserve">, </w:t>
      </w:r>
      <w:proofErr w:type="spellStart"/>
      <w:r w:rsidR="005229A5">
        <w:t>Kravetz</w:t>
      </w:r>
      <w:proofErr w:type="spellEnd"/>
      <w:r w:rsidR="005229A5">
        <w:t>, Macon, Orr, Singh</w:t>
      </w:r>
    </w:p>
    <w:p w:rsidR="00BC6D22" w:rsidRDefault="00BC6D22" w:rsidP="00BC6D22">
      <w:pPr>
        <w:ind w:left="720"/>
        <w:jc w:val="left"/>
      </w:pPr>
      <w:r>
        <w:t>Nays:</w:t>
      </w:r>
      <w:r>
        <w:tab/>
      </w:r>
      <w:r>
        <w:tab/>
        <w:t>None</w:t>
      </w:r>
    </w:p>
    <w:p w:rsidR="00BC6D22" w:rsidRDefault="00BC6D22" w:rsidP="00BC6D22">
      <w:pPr>
        <w:ind w:left="720"/>
        <w:jc w:val="left"/>
        <w:rPr>
          <w:b/>
        </w:rPr>
      </w:pPr>
      <w:r w:rsidRPr="00555231">
        <w:rPr>
          <w:b/>
        </w:rPr>
        <w:t>MOTION CARRIED.</w:t>
      </w:r>
    </w:p>
    <w:p w:rsidR="00743AA2" w:rsidRDefault="00743AA2" w:rsidP="00D72998">
      <w:pPr>
        <w:jc w:val="left"/>
        <w:rPr>
          <w:b/>
          <w:sz w:val="28"/>
          <w:szCs w:val="28"/>
          <w:u w:val="single"/>
        </w:rPr>
      </w:pPr>
    </w:p>
    <w:p w:rsidR="00D72998" w:rsidRDefault="00D72998" w:rsidP="00D72998">
      <w:pPr>
        <w:jc w:val="left"/>
        <w:rPr>
          <w:szCs w:val="28"/>
        </w:rPr>
      </w:pPr>
      <w:r w:rsidRPr="00CE3CB4">
        <w:rPr>
          <w:b/>
          <w:sz w:val="28"/>
          <w:szCs w:val="28"/>
          <w:u w:val="single"/>
        </w:rPr>
        <w:t>Old Business</w:t>
      </w:r>
      <w:r w:rsidR="000C5BD9">
        <w:rPr>
          <w:szCs w:val="28"/>
        </w:rPr>
        <w:t>—</w:t>
      </w:r>
      <w:proofErr w:type="gramStart"/>
      <w:r w:rsidR="00EF6697">
        <w:rPr>
          <w:szCs w:val="28"/>
        </w:rPr>
        <w:t>An</w:t>
      </w:r>
      <w:proofErr w:type="gramEnd"/>
      <w:r w:rsidR="00EF6697">
        <w:rPr>
          <w:szCs w:val="28"/>
        </w:rPr>
        <w:t xml:space="preserve"> update was given about the publicity for the upcoming library millage in November; </w:t>
      </w:r>
      <w:r w:rsidR="005229A5">
        <w:rPr>
          <w:szCs w:val="28"/>
        </w:rPr>
        <w:t>text for the postcard, which will be mailed next week, was distributed. Russ was interviewed by a reporter from the West Bloomfield Beacon. She will be speaking during public comment at upcoming Township Board meetings, School Board meetings, and Parks Board meetings</w:t>
      </w:r>
      <w:r w:rsidR="00EF6697">
        <w:rPr>
          <w:szCs w:val="28"/>
        </w:rPr>
        <w:t xml:space="preserve">. </w:t>
      </w:r>
    </w:p>
    <w:p w:rsidR="007017D5" w:rsidRPr="00E71A0A" w:rsidRDefault="007017D5" w:rsidP="00D72998">
      <w:pPr>
        <w:jc w:val="left"/>
        <w:rPr>
          <w:sz w:val="22"/>
          <w:szCs w:val="28"/>
        </w:rPr>
      </w:pPr>
    </w:p>
    <w:p w:rsidR="005229A5" w:rsidRDefault="005229A5" w:rsidP="00564E2C">
      <w:pPr>
        <w:jc w:val="left"/>
        <w:rPr>
          <w:b/>
          <w:sz w:val="28"/>
          <w:szCs w:val="28"/>
          <w:u w:val="single"/>
        </w:rPr>
      </w:pPr>
    </w:p>
    <w:p w:rsidR="0018496D" w:rsidRPr="00564E2C" w:rsidRDefault="00D72998" w:rsidP="00564E2C">
      <w:pPr>
        <w:jc w:val="left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New Business</w:t>
      </w:r>
      <w:r w:rsidR="006400DE" w:rsidRPr="006400DE">
        <w:rPr>
          <w:szCs w:val="28"/>
        </w:rPr>
        <w:t xml:space="preserve"> </w:t>
      </w:r>
    </w:p>
    <w:p w:rsidR="00860B3A" w:rsidRDefault="00860B3A" w:rsidP="00860B3A">
      <w:pPr>
        <w:ind w:left="720"/>
        <w:jc w:val="left"/>
        <w:rPr>
          <w:b/>
        </w:rPr>
      </w:pPr>
    </w:p>
    <w:p w:rsidR="00564E2C" w:rsidRPr="00860B3A" w:rsidRDefault="00564E2C" w:rsidP="00564E2C">
      <w:pPr>
        <w:ind w:left="720"/>
        <w:jc w:val="left"/>
        <w:rPr>
          <w:b/>
        </w:rPr>
      </w:pPr>
      <w:r>
        <w:rPr>
          <w:b/>
        </w:rPr>
        <w:t xml:space="preserve">APPROVAL OF </w:t>
      </w:r>
      <w:r w:rsidR="00482692">
        <w:rPr>
          <w:b/>
        </w:rPr>
        <w:t xml:space="preserve">BID </w:t>
      </w:r>
      <w:r w:rsidR="007017D5">
        <w:rPr>
          <w:b/>
        </w:rPr>
        <w:t>AWARD</w:t>
      </w:r>
      <w:r w:rsidR="00482692">
        <w:rPr>
          <w:b/>
        </w:rPr>
        <w:t xml:space="preserve"> FOR MAIN LIBRARY ROOF REPLACEMENT AND OTHER REMODELING PROJECTS</w:t>
      </w:r>
    </w:p>
    <w:p w:rsidR="00564E2C" w:rsidRDefault="00564E2C" w:rsidP="00564E2C">
      <w:pPr>
        <w:ind w:left="720"/>
        <w:jc w:val="left"/>
        <w:rPr>
          <w:b/>
        </w:rPr>
      </w:pPr>
    </w:p>
    <w:p w:rsidR="00564E2C" w:rsidRPr="00555231" w:rsidRDefault="00564E2C" w:rsidP="00564E2C">
      <w:pPr>
        <w:ind w:left="720"/>
        <w:jc w:val="left"/>
        <w:rPr>
          <w:b/>
        </w:rPr>
      </w:pPr>
      <w:r>
        <w:rPr>
          <w:b/>
        </w:rPr>
        <w:t>MOTION:</w:t>
      </w:r>
    </w:p>
    <w:p w:rsidR="0095635F" w:rsidRPr="00860B3A" w:rsidRDefault="0095635F" w:rsidP="0095635F">
      <w:pPr>
        <w:ind w:left="720"/>
        <w:jc w:val="left"/>
        <w:rPr>
          <w:b/>
        </w:rPr>
      </w:pPr>
      <w:r>
        <w:rPr>
          <w:b/>
        </w:rPr>
        <w:t xml:space="preserve">MOVE TO </w:t>
      </w:r>
      <w:r w:rsidR="007017D5">
        <w:rPr>
          <w:b/>
        </w:rPr>
        <w:t>AWARD</w:t>
      </w:r>
      <w:r>
        <w:rPr>
          <w:b/>
        </w:rPr>
        <w:t xml:space="preserve"> </w:t>
      </w:r>
      <w:r w:rsidR="00482692">
        <w:rPr>
          <w:b/>
        </w:rPr>
        <w:t>BID FOR THE MAIN LIBRARY ROOF REPLACEMENT AND REMODELING PROJECT</w:t>
      </w:r>
      <w:r w:rsidR="007017D5">
        <w:rPr>
          <w:b/>
        </w:rPr>
        <w:t xml:space="preserve"> AS RECOMMENDED BY ADMINISTRATION</w:t>
      </w:r>
      <w:r w:rsidR="00482692">
        <w:rPr>
          <w:b/>
        </w:rPr>
        <w:t>.</w:t>
      </w:r>
    </w:p>
    <w:p w:rsidR="00564E2C" w:rsidRDefault="00564E2C" w:rsidP="00564E2C">
      <w:pPr>
        <w:ind w:left="720"/>
        <w:jc w:val="left"/>
      </w:pPr>
    </w:p>
    <w:p w:rsidR="00564E2C" w:rsidRDefault="00564E2C" w:rsidP="00564E2C">
      <w:pPr>
        <w:ind w:left="720"/>
        <w:jc w:val="left"/>
      </w:pPr>
      <w:r>
        <w:t>Moved:</w:t>
      </w:r>
      <w:r>
        <w:tab/>
      </w:r>
      <w:proofErr w:type="spellStart"/>
      <w:r w:rsidR="005229A5">
        <w:t>Eickemeyer</w:t>
      </w:r>
      <w:proofErr w:type="spellEnd"/>
    </w:p>
    <w:p w:rsidR="00564E2C" w:rsidRDefault="005229A5" w:rsidP="00564E2C">
      <w:pPr>
        <w:ind w:left="720"/>
        <w:jc w:val="left"/>
      </w:pPr>
      <w:r>
        <w:t>Second:</w:t>
      </w:r>
      <w:r>
        <w:tab/>
        <w:t>Macon</w:t>
      </w:r>
    </w:p>
    <w:p w:rsidR="00564E2C" w:rsidRDefault="00564E2C" w:rsidP="00564E2C">
      <w:pPr>
        <w:ind w:left="720"/>
        <w:jc w:val="left"/>
      </w:pPr>
      <w:r>
        <w:t>Ayes:</w:t>
      </w:r>
      <w:r>
        <w:tab/>
      </w:r>
      <w:r>
        <w:tab/>
      </w:r>
      <w:proofErr w:type="spellStart"/>
      <w:r w:rsidR="005229A5">
        <w:t>Eickemeyer</w:t>
      </w:r>
      <w:proofErr w:type="spellEnd"/>
      <w:r w:rsidR="005229A5">
        <w:t xml:space="preserve">, </w:t>
      </w:r>
      <w:proofErr w:type="spellStart"/>
      <w:r w:rsidR="005229A5">
        <w:t>Kravetz</w:t>
      </w:r>
      <w:proofErr w:type="spellEnd"/>
      <w:r w:rsidR="005229A5">
        <w:t>, Macon, Orr, Singh</w:t>
      </w:r>
    </w:p>
    <w:p w:rsidR="00564E2C" w:rsidRDefault="00564E2C" w:rsidP="00564E2C">
      <w:pPr>
        <w:ind w:left="720"/>
        <w:jc w:val="left"/>
      </w:pPr>
      <w:r>
        <w:t>Nays:</w:t>
      </w:r>
      <w:r>
        <w:tab/>
      </w:r>
      <w:r>
        <w:tab/>
        <w:t>None</w:t>
      </w:r>
    </w:p>
    <w:p w:rsidR="00564E2C" w:rsidRDefault="00564E2C" w:rsidP="00564E2C">
      <w:pPr>
        <w:ind w:left="720"/>
        <w:jc w:val="left"/>
        <w:rPr>
          <w:b/>
        </w:rPr>
      </w:pPr>
      <w:r w:rsidRPr="00555231">
        <w:rPr>
          <w:b/>
        </w:rPr>
        <w:t>MOTION CARRIED.</w:t>
      </w:r>
    </w:p>
    <w:p w:rsidR="004E532C" w:rsidRDefault="004E532C" w:rsidP="004E532C">
      <w:pPr>
        <w:ind w:left="720"/>
        <w:jc w:val="left"/>
        <w:rPr>
          <w:b/>
        </w:rPr>
      </w:pPr>
    </w:p>
    <w:p w:rsidR="00482692" w:rsidRPr="00860B3A" w:rsidRDefault="00482692" w:rsidP="00482692">
      <w:pPr>
        <w:ind w:left="720"/>
        <w:jc w:val="left"/>
        <w:rPr>
          <w:b/>
        </w:rPr>
      </w:pPr>
      <w:r>
        <w:rPr>
          <w:b/>
        </w:rPr>
        <w:t xml:space="preserve">APPROVAL OF </w:t>
      </w:r>
      <w:r w:rsidR="007017D5">
        <w:rPr>
          <w:b/>
        </w:rPr>
        <w:t>RESOLUTION IN HONOR OF KEN MACON</w:t>
      </w:r>
    </w:p>
    <w:p w:rsidR="00482692" w:rsidRDefault="00482692" w:rsidP="00482692">
      <w:pPr>
        <w:ind w:left="720"/>
        <w:jc w:val="left"/>
        <w:rPr>
          <w:b/>
        </w:rPr>
      </w:pPr>
    </w:p>
    <w:p w:rsidR="00482692" w:rsidRPr="00555231" w:rsidRDefault="00482692" w:rsidP="00482692">
      <w:pPr>
        <w:ind w:left="720"/>
        <w:jc w:val="left"/>
        <w:rPr>
          <w:b/>
        </w:rPr>
      </w:pPr>
      <w:r>
        <w:rPr>
          <w:b/>
        </w:rPr>
        <w:t>MOTION:</w:t>
      </w:r>
    </w:p>
    <w:p w:rsidR="00482692" w:rsidRPr="00860B3A" w:rsidRDefault="007017D5" w:rsidP="00482692">
      <w:pPr>
        <w:ind w:left="720"/>
        <w:jc w:val="left"/>
        <w:rPr>
          <w:b/>
        </w:rPr>
      </w:pPr>
      <w:r>
        <w:rPr>
          <w:b/>
        </w:rPr>
        <w:t xml:space="preserve">MOVE TO APPROVE THE RESOLUTION IN HONOR OF KEN MACON AS READ INTO THE RECORD BY PRESIDENT </w:t>
      </w:r>
      <w:proofErr w:type="spellStart"/>
      <w:r>
        <w:rPr>
          <w:b/>
        </w:rPr>
        <w:t>KRAVETZ</w:t>
      </w:r>
      <w:proofErr w:type="spellEnd"/>
      <w:r w:rsidR="00482692">
        <w:rPr>
          <w:b/>
        </w:rPr>
        <w:t>.</w:t>
      </w:r>
    </w:p>
    <w:p w:rsidR="00482692" w:rsidRDefault="00482692" w:rsidP="00482692">
      <w:pPr>
        <w:ind w:left="720"/>
        <w:jc w:val="left"/>
      </w:pPr>
    </w:p>
    <w:p w:rsidR="00482692" w:rsidRDefault="00482692" w:rsidP="00482692">
      <w:pPr>
        <w:ind w:left="720"/>
        <w:jc w:val="left"/>
      </w:pPr>
      <w:r>
        <w:t>Moved:</w:t>
      </w:r>
      <w:r>
        <w:tab/>
      </w:r>
      <w:proofErr w:type="spellStart"/>
      <w:r w:rsidR="005229A5">
        <w:t>Kravetz</w:t>
      </w:r>
      <w:proofErr w:type="spellEnd"/>
    </w:p>
    <w:p w:rsidR="00482692" w:rsidRDefault="005229A5" w:rsidP="00482692">
      <w:pPr>
        <w:ind w:left="720"/>
        <w:jc w:val="left"/>
      </w:pPr>
      <w:r>
        <w:t>Second:</w:t>
      </w:r>
      <w:r>
        <w:tab/>
        <w:t>Macon</w:t>
      </w:r>
    </w:p>
    <w:p w:rsidR="00482692" w:rsidRDefault="00482692" w:rsidP="00482692">
      <w:pPr>
        <w:ind w:left="720"/>
        <w:jc w:val="left"/>
      </w:pPr>
      <w:r>
        <w:t>Ayes:</w:t>
      </w:r>
      <w:r>
        <w:tab/>
      </w:r>
      <w:r>
        <w:tab/>
      </w:r>
      <w:proofErr w:type="spellStart"/>
      <w:r w:rsidR="005229A5">
        <w:t>Eickemeyer</w:t>
      </w:r>
      <w:proofErr w:type="spellEnd"/>
      <w:r w:rsidR="005229A5">
        <w:t xml:space="preserve">, </w:t>
      </w:r>
      <w:proofErr w:type="spellStart"/>
      <w:r w:rsidR="005229A5">
        <w:t>Kravetz</w:t>
      </w:r>
      <w:proofErr w:type="spellEnd"/>
      <w:r w:rsidR="005229A5">
        <w:t>, Macon, Orr, Singh</w:t>
      </w:r>
    </w:p>
    <w:p w:rsidR="00482692" w:rsidRDefault="00482692" w:rsidP="00482692">
      <w:pPr>
        <w:ind w:left="720"/>
        <w:jc w:val="left"/>
      </w:pPr>
      <w:r>
        <w:t>Nays:</w:t>
      </w:r>
      <w:r>
        <w:tab/>
      </w:r>
      <w:r>
        <w:tab/>
        <w:t>None</w:t>
      </w:r>
    </w:p>
    <w:p w:rsidR="00482692" w:rsidRDefault="00482692" w:rsidP="00482692">
      <w:pPr>
        <w:ind w:left="720"/>
        <w:jc w:val="left"/>
        <w:rPr>
          <w:b/>
        </w:rPr>
      </w:pPr>
      <w:r w:rsidRPr="00555231">
        <w:rPr>
          <w:b/>
        </w:rPr>
        <w:t>MOTION CARRIED.</w:t>
      </w:r>
    </w:p>
    <w:p w:rsidR="00482692" w:rsidRPr="00482692" w:rsidRDefault="0095635F" w:rsidP="00AF0F3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0F39" w:rsidRDefault="00EF05FE" w:rsidP="00AF0F39">
      <w:pPr>
        <w:jc w:val="left"/>
        <w:rPr>
          <w:szCs w:val="28"/>
        </w:rPr>
      </w:pPr>
      <w:r w:rsidRPr="00943C33">
        <w:rPr>
          <w:b/>
          <w:sz w:val="28"/>
          <w:szCs w:val="28"/>
          <w:u w:val="single"/>
        </w:rPr>
        <w:t>Board Comments</w:t>
      </w:r>
      <w:r w:rsidR="009D6C07">
        <w:t xml:space="preserve"> </w:t>
      </w:r>
      <w:r w:rsidR="0095635F">
        <w:t>–</w:t>
      </w:r>
      <w:r w:rsidR="00AF0F39">
        <w:t xml:space="preserve"> </w:t>
      </w:r>
    </w:p>
    <w:p w:rsidR="007348FF" w:rsidRDefault="007348FF" w:rsidP="00AB5919">
      <w:pPr>
        <w:jc w:val="left"/>
      </w:pPr>
    </w:p>
    <w:p w:rsidR="00AB5919" w:rsidRDefault="00AB5919" w:rsidP="00AB5919">
      <w:pPr>
        <w:jc w:val="left"/>
      </w:pPr>
      <w:r>
        <w:t xml:space="preserve">The meeting adjourned at </w:t>
      </w:r>
      <w:r w:rsidR="005229A5" w:rsidRPr="005229A5">
        <w:t>6:45</w:t>
      </w:r>
      <w:r w:rsidR="006400DE">
        <w:t xml:space="preserve"> PM</w:t>
      </w:r>
      <w:r w:rsidR="0042187C">
        <w:t>.</w:t>
      </w:r>
    </w:p>
    <w:p w:rsidR="007348FF" w:rsidRDefault="007348FF" w:rsidP="007348FF">
      <w:pPr>
        <w:jc w:val="left"/>
      </w:pPr>
    </w:p>
    <w:p w:rsidR="00445735" w:rsidRDefault="00445735" w:rsidP="007348FF">
      <w:pPr>
        <w:jc w:val="left"/>
      </w:pPr>
    </w:p>
    <w:p w:rsidR="00AF0F39" w:rsidRDefault="00AF0F39" w:rsidP="007348FF">
      <w:pPr>
        <w:jc w:val="left"/>
      </w:pPr>
    </w:p>
    <w:p w:rsidR="007348FF" w:rsidRDefault="007348FF" w:rsidP="007348FF">
      <w:pPr>
        <w:jc w:val="left"/>
      </w:pPr>
      <w:r>
        <w:t>----------------------------------------</w:t>
      </w:r>
    </w:p>
    <w:p w:rsidR="00593D34" w:rsidRPr="00400050" w:rsidRDefault="0095635F" w:rsidP="000561A9">
      <w:pPr>
        <w:jc w:val="left"/>
      </w:pPr>
      <w:r>
        <w:t>Raman Singh, Secretary</w:t>
      </w:r>
    </w:p>
    <w:sectPr w:rsidR="00593D34" w:rsidRPr="00400050" w:rsidSect="00B40C65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5A" w:rsidRDefault="00D9405A" w:rsidP="00B16B0C">
      <w:r>
        <w:separator/>
      </w:r>
    </w:p>
  </w:endnote>
  <w:endnote w:type="continuationSeparator" w:id="0">
    <w:p w:rsidR="00D9405A" w:rsidRDefault="00D9405A" w:rsidP="00B1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592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B0C" w:rsidRDefault="00B16B0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9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6B0C" w:rsidRDefault="00B16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5A" w:rsidRDefault="00D9405A" w:rsidP="00B16B0C">
      <w:r>
        <w:separator/>
      </w:r>
    </w:p>
  </w:footnote>
  <w:footnote w:type="continuationSeparator" w:id="0">
    <w:p w:rsidR="00D9405A" w:rsidRDefault="00D9405A" w:rsidP="00B1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63" w:rsidRPr="00743AA2" w:rsidRDefault="00732663" w:rsidP="00D87F92">
    <w:pPr>
      <w:pStyle w:val="Header"/>
      <w:jc w:val="both"/>
      <w:rPr>
        <w:b/>
        <w:sz w:val="28"/>
        <w:szCs w:val="28"/>
      </w:rPr>
    </w:pPr>
    <w:r>
      <w:t xml:space="preserve">Board </w:t>
    </w:r>
    <w:r w:rsidR="00F353FB">
      <w:t xml:space="preserve">Meeting </w:t>
    </w:r>
    <w:r>
      <w:t>Minutes</w:t>
    </w:r>
    <w:r w:rsidR="00743AA2">
      <w:tab/>
    </w:r>
    <w:r w:rsidR="00743AA2">
      <w:tab/>
    </w:r>
    <w:r w:rsidR="007017D5">
      <w:rPr>
        <w:b/>
        <w:sz w:val="28"/>
        <w:szCs w:val="28"/>
      </w:rPr>
      <w:t>7</w:t>
    </w:r>
  </w:p>
  <w:p w:rsidR="00D87F92" w:rsidRDefault="007017D5" w:rsidP="00D87F92">
    <w:pPr>
      <w:pStyle w:val="Header"/>
      <w:jc w:val="both"/>
    </w:pPr>
    <w:r>
      <w:t>September 11</w:t>
    </w:r>
    <w:r w:rsidR="005062B9"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6" w:type="pct"/>
      <w:tblInd w:w="727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</w:tblGrid>
    <w:tr w:rsidR="00743AA2" w:rsidTr="00B1187D">
      <w:trPr>
        <w:trHeight w:val="720"/>
      </w:trPr>
      <w:tc>
        <w:tcPr>
          <w:tcW w:w="5000" w:type="pct"/>
        </w:tcPr>
        <w:p w:rsidR="00743AA2" w:rsidRPr="00BB3A69" w:rsidRDefault="007017D5" w:rsidP="00743AA2">
          <w:pPr>
            <w:pStyle w:val="Header"/>
            <w:tabs>
              <w:tab w:val="clear" w:pos="4680"/>
              <w:tab w:val="clear" w:pos="9360"/>
            </w:tabs>
            <w:rPr>
              <w:b/>
              <w:color w:val="5B9BD5" w:themeColor="accent1"/>
              <w:sz w:val="32"/>
              <w:szCs w:val="32"/>
            </w:rPr>
          </w:pPr>
          <w:r>
            <w:rPr>
              <w:b/>
              <w:sz w:val="32"/>
              <w:szCs w:val="32"/>
            </w:rPr>
            <w:t>7</w:t>
          </w:r>
        </w:p>
      </w:tc>
    </w:tr>
    <w:tr w:rsidR="00743AA2" w:rsidTr="00B1187D">
      <w:trPr>
        <w:trHeight w:val="720"/>
      </w:trPr>
      <w:tc>
        <w:tcPr>
          <w:tcW w:w="5000" w:type="pct"/>
        </w:tcPr>
        <w:p w:rsidR="00743AA2" w:rsidRPr="00BB3A69" w:rsidRDefault="00743AA2" w:rsidP="00743AA2">
          <w:pPr>
            <w:pStyle w:val="Header"/>
            <w:tabs>
              <w:tab w:val="clear" w:pos="4680"/>
              <w:tab w:val="clear" w:pos="9360"/>
            </w:tabs>
            <w:rPr>
              <w:b/>
              <w:color w:val="5B9BD5" w:themeColor="accent1"/>
              <w:sz w:val="32"/>
              <w:szCs w:val="32"/>
            </w:rPr>
          </w:pPr>
        </w:p>
      </w:tc>
    </w:tr>
  </w:tbl>
  <w:p w:rsidR="00BB3A69" w:rsidRDefault="00BB3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6AC4"/>
    <w:multiLevelType w:val="hybridMultilevel"/>
    <w:tmpl w:val="50A8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968CC"/>
    <w:multiLevelType w:val="hybridMultilevel"/>
    <w:tmpl w:val="5A8A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50"/>
    <w:rsid w:val="000118B8"/>
    <w:rsid w:val="00012E30"/>
    <w:rsid w:val="0002267F"/>
    <w:rsid w:val="00032FEB"/>
    <w:rsid w:val="00047F37"/>
    <w:rsid w:val="000561A9"/>
    <w:rsid w:val="00056EDC"/>
    <w:rsid w:val="0006026D"/>
    <w:rsid w:val="00084F23"/>
    <w:rsid w:val="000A2A13"/>
    <w:rsid w:val="000A62D2"/>
    <w:rsid w:val="000B170F"/>
    <w:rsid w:val="000B49B2"/>
    <w:rsid w:val="000B5EB0"/>
    <w:rsid w:val="000C5BD9"/>
    <w:rsid w:val="000D17DE"/>
    <w:rsid w:val="000D3193"/>
    <w:rsid w:val="000D4037"/>
    <w:rsid w:val="000F6BF6"/>
    <w:rsid w:val="00127D03"/>
    <w:rsid w:val="00130751"/>
    <w:rsid w:val="00133422"/>
    <w:rsid w:val="00136282"/>
    <w:rsid w:val="00174C6B"/>
    <w:rsid w:val="0018496D"/>
    <w:rsid w:val="001B42D6"/>
    <w:rsid w:val="001B76A9"/>
    <w:rsid w:val="001E7180"/>
    <w:rsid w:val="001F1AAC"/>
    <w:rsid w:val="00203017"/>
    <w:rsid w:val="00205A4D"/>
    <w:rsid w:val="00205EA2"/>
    <w:rsid w:val="00207A1B"/>
    <w:rsid w:val="0023057A"/>
    <w:rsid w:val="00243452"/>
    <w:rsid w:val="0024429C"/>
    <w:rsid w:val="00252C14"/>
    <w:rsid w:val="00254284"/>
    <w:rsid w:val="00262BEF"/>
    <w:rsid w:val="002741C5"/>
    <w:rsid w:val="0027683B"/>
    <w:rsid w:val="00283B48"/>
    <w:rsid w:val="002903C3"/>
    <w:rsid w:val="002A7806"/>
    <w:rsid w:val="002B232F"/>
    <w:rsid w:val="002C725B"/>
    <w:rsid w:val="002C73D7"/>
    <w:rsid w:val="002D19F6"/>
    <w:rsid w:val="002E0CB5"/>
    <w:rsid w:val="002E7917"/>
    <w:rsid w:val="002F1AAA"/>
    <w:rsid w:val="002F40C6"/>
    <w:rsid w:val="002F4E5A"/>
    <w:rsid w:val="00310D25"/>
    <w:rsid w:val="00320D15"/>
    <w:rsid w:val="00322AED"/>
    <w:rsid w:val="00326A51"/>
    <w:rsid w:val="00327D69"/>
    <w:rsid w:val="0033778F"/>
    <w:rsid w:val="003459FB"/>
    <w:rsid w:val="00346DB1"/>
    <w:rsid w:val="00356133"/>
    <w:rsid w:val="003616B2"/>
    <w:rsid w:val="00361D4F"/>
    <w:rsid w:val="00363877"/>
    <w:rsid w:val="00382315"/>
    <w:rsid w:val="003A0A8E"/>
    <w:rsid w:val="003A16BA"/>
    <w:rsid w:val="003A58A6"/>
    <w:rsid w:val="003A7A3A"/>
    <w:rsid w:val="003C0286"/>
    <w:rsid w:val="003D50A0"/>
    <w:rsid w:val="003D79BB"/>
    <w:rsid w:val="00400050"/>
    <w:rsid w:val="004045F0"/>
    <w:rsid w:val="0042187C"/>
    <w:rsid w:val="00434D28"/>
    <w:rsid w:val="00440F66"/>
    <w:rsid w:val="00445735"/>
    <w:rsid w:val="00445E9E"/>
    <w:rsid w:val="0045328B"/>
    <w:rsid w:val="004729D4"/>
    <w:rsid w:val="004754C1"/>
    <w:rsid w:val="0047592D"/>
    <w:rsid w:val="00477A95"/>
    <w:rsid w:val="004811BE"/>
    <w:rsid w:val="00482692"/>
    <w:rsid w:val="00492431"/>
    <w:rsid w:val="004A2C10"/>
    <w:rsid w:val="004B251D"/>
    <w:rsid w:val="004B4050"/>
    <w:rsid w:val="004B4731"/>
    <w:rsid w:val="004B723F"/>
    <w:rsid w:val="004C3C81"/>
    <w:rsid w:val="004C481F"/>
    <w:rsid w:val="004C61E6"/>
    <w:rsid w:val="004D19A0"/>
    <w:rsid w:val="004E532C"/>
    <w:rsid w:val="004F3A5E"/>
    <w:rsid w:val="004F7007"/>
    <w:rsid w:val="005062B9"/>
    <w:rsid w:val="00521F9E"/>
    <w:rsid w:val="005229A5"/>
    <w:rsid w:val="0053403F"/>
    <w:rsid w:val="005436C8"/>
    <w:rsid w:val="00555231"/>
    <w:rsid w:val="0056146F"/>
    <w:rsid w:val="00564E2C"/>
    <w:rsid w:val="00581A1D"/>
    <w:rsid w:val="005833A5"/>
    <w:rsid w:val="00593D34"/>
    <w:rsid w:val="005941EB"/>
    <w:rsid w:val="005A11CB"/>
    <w:rsid w:val="005B11FD"/>
    <w:rsid w:val="005C7281"/>
    <w:rsid w:val="005D7B44"/>
    <w:rsid w:val="005F42B3"/>
    <w:rsid w:val="005F43E3"/>
    <w:rsid w:val="005F4C17"/>
    <w:rsid w:val="005F51EB"/>
    <w:rsid w:val="006014E1"/>
    <w:rsid w:val="00607BE4"/>
    <w:rsid w:val="00617BDD"/>
    <w:rsid w:val="006400DE"/>
    <w:rsid w:val="006416A0"/>
    <w:rsid w:val="00651CBF"/>
    <w:rsid w:val="006524C8"/>
    <w:rsid w:val="006542D3"/>
    <w:rsid w:val="00671037"/>
    <w:rsid w:val="0068471C"/>
    <w:rsid w:val="006873CD"/>
    <w:rsid w:val="0069221C"/>
    <w:rsid w:val="006C3A79"/>
    <w:rsid w:val="006C4129"/>
    <w:rsid w:val="006C5679"/>
    <w:rsid w:val="006D7B26"/>
    <w:rsid w:val="006F652A"/>
    <w:rsid w:val="006F68E6"/>
    <w:rsid w:val="006F7D62"/>
    <w:rsid w:val="00700D9B"/>
    <w:rsid w:val="007017D5"/>
    <w:rsid w:val="00702224"/>
    <w:rsid w:val="0070574B"/>
    <w:rsid w:val="00707BCF"/>
    <w:rsid w:val="007119AE"/>
    <w:rsid w:val="00712E7D"/>
    <w:rsid w:val="00716CBC"/>
    <w:rsid w:val="00732663"/>
    <w:rsid w:val="007348FF"/>
    <w:rsid w:val="007364F0"/>
    <w:rsid w:val="00743AA2"/>
    <w:rsid w:val="00743DD4"/>
    <w:rsid w:val="00747DEB"/>
    <w:rsid w:val="007518E9"/>
    <w:rsid w:val="0075788C"/>
    <w:rsid w:val="007722A5"/>
    <w:rsid w:val="00772BA4"/>
    <w:rsid w:val="00775779"/>
    <w:rsid w:val="007877C5"/>
    <w:rsid w:val="007A2BF7"/>
    <w:rsid w:val="007A4E8C"/>
    <w:rsid w:val="007B0BC8"/>
    <w:rsid w:val="0081030C"/>
    <w:rsid w:val="008121AD"/>
    <w:rsid w:val="008258F0"/>
    <w:rsid w:val="008269F9"/>
    <w:rsid w:val="0085135C"/>
    <w:rsid w:val="00860B3A"/>
    <w:rsid w:val="0086153B"/>
    <w:rsid w:val="0086523C"/>
    <w:rsid w:val="008667E5"/>
    <w:rsid w:val="008779F2"/>
    <w:rsid w:val="00885FBE"/>
    <w:rsid w:val="008B4714"/>
    <w:rsid w:val="008B6956"/>
    <w:rsid w:val="008C3E3F"/>
    <w:rsid w:val="008D0A4D"/>
    <w:rsid w:val="008D77DD"/>
    <w:rsid w:val="00912CA2"/>
    <w:rsid w:val="00915E13"/>
    <w:rsid w:val="009220B6"/>
    <w:rsid w:val="00934CCE"/>
    <w:rsid w:val="009429B9"/>
    <w:rsid w:val="00943C33"/>
    <w:rsid w:val="00943C79"/>
    <w:rsid w:val="0095635F"/>
    <w:rsid w:val="0096199B"/>
    <w:rsid w:val="00970B0A"/>
    <w:rsid w:val="00981266"/>
    <w:rsid w:val="009913C7"/>
    <w:rsid w:val="009C71C6"/>
    <w:rsid w:val="009D6C07"/>
    <w:rsid w:val="009E7088"/>
    <w:rsid w:val="009F014D"/>
    <w:rsid w:val="00A00053"/>
    <w:rsid w:val="00A07B8A"/>
    <w:rsid w:val="00A14783"/>
    <w:rsid w:val="00A2048B"/>
    <w:rsid w:val="00A3291B"/>
    <w:rsid w:val="00A36D38"/>
    <w:rsid w:val="00A36D9C"/>
    <w:rsid w:val="00A74B63"/>
    <w:rsid w:val="00A80F0D"/>
    <w:rsid w:val="00A87DA0"/>
    <w:rsid w:val="00A94CE1"/>
    <w:rsid w:val="00AA085E"/>
    <w:rsid w:val="00AA5761"/>
    <w:rsid w:val="00AA77F7"/>
    <w:rsid w:val="00AA7822"/>
    <w:rsid w:val="00AB5919"/>
    <w:rsid w:val="00AD1433"/>
    <w:rsid w:val="00AD49CA"/>
    <w:rsid w:val="00AF0944"/>
    <w:rsid w:val="00AF0F39"/>
    <w:rsid w:val="00AF2324"/>
    <w:rsid w:val="00AF5FDA"/>
    <w:rsid w:val="00B113B9"/>
    <w:rsid w:val="00B1187D"/>
    <w:rsid w:val="00B12F7E"/>
    <w:rsid w:val="00B16B0C"/>
    <w:rsid w:val="00B22FC5"/>
    <w:rsid w:val="00B40C65"/>
    <w:rsid w:val="00B55F2E"/>
    <w:rsid w:val="00B604B2"/>
    <w:rsid w:val="00B62F3C"/>
    <w:rsid w:val="00B74D3C"/>
    <w:rsid w:val="00B818FA"/>
    <w:rsid w:val="00BA5773"/>
    <w:rsid w:val="00BB3A69"/>
    <w:rsid w:val="00BC0EA2"/>
    <w:rsid w:val="00BC6D22"/>
    <w:rsid w:val="00BD0D7F"/>
    <w:rsid w:val="00BD469C"/>
    <w:rsid w:val="00BD486B"/>
    <w:rsid w:val="00BD4B82"/>
    <w:rsid w:val="00BF18C1"/>
    <w:rsid w:val="00BF1FA5"/>
    <w:rsid w:val="00BF2E13"/>
    <w:rsid w:val="00C00A74"/>
    <w:rsid w:val="00C04A64"/>
    <w:rsid w:val="00C11402"/>
    <w:rsid w:val="00C13881"/>
    <w:rsid w:val="00C160EE"/>
    <w:rsid w:val="00C20513"/>
    <w:rsid w:val="00C26D45"/>
    <w:rsid w:val="00C31178"/>
    <w:rsid w:val="00C4263A"/>
    <w:rsid w:val="00C560C2"/>
    <w:rsid w:val="00C56CE5"/>
    <w:rsid w:val="00C65971"/>
    <w:rsid w:val="00C77473"/>
    <w:rsid w:val="00C837CA"/>
    <w:rsid w:val="00CA1065"/>
    <w:rsid w:val="00CA17A0"/>
    <w:rsid w:val="00CA7EAF"/>
    <w:rsid w:val="00CB2D8A"/>
    <w:rsid w:val="00CC04A2"/>
    <w:rsid w:val="00CC4BD4"/>
    <w:rsid w:val="00CD3D6C"/>
    <w:rsid w:val="00CD400A"/>
    <w:rsid w:val="00CE3CB4"/>
    <w:rsid w:val="00CE7D57"/>
    <w:rsid w:val="00CE7F03"/>
    <w:rsid w:val="00CF39C2"/>
    <w:rsid w:val="00D011DC"/>
    <w:rsid w:val="00D04C70"/>
    <w:rsid w:val="00D06CEA"/>
    <w:rsid w:val="00D3333C"/>
    <w:rsid w:val="00D421C0"/>
    <w:rsid w:val="00D6245F"/>
    <w:rsid w:val="00D62D00"/>
    <w:rsid w:val="00D66186"/>
    <w:rsid w:val="00D72998"/>
    <w:rsid w:val="00D847C8"/>
    <w:rsid w:val="00D87F92"/>
    <w:rsid w:val="00D91EC9"/>
    <w:rsid w:val="00D9405A"/>
    <w:rsid w:val="00DA7AB6"/>
    <w:rsid w:val="00DA7ADF"/>
    <w:rsid w:val="00DD5844"/>
    <w:rsid w:val="00DE13C9"/>
    <w:rsid w:val="00DF0555"/>
    <w:rsid w:val="00E0400F"/>
    <w:rsid w:val="00E108A7"/>
    <w:rsid w:val="00E200C0"/>
    <w:rsid w:val="00E225B0"/>
    <w:rsid w:val="00E259C2"/>
    <w:rsid w:val="00E319C8"/>
    <w:rsid w:val="00E31BAC"/>
    <w:rsid w:val="00E460CE"/>
    <w:rsid w:val="00E47CFC"/>
    <w:rsid w:val="00E566DF"/>
    <w:rsid w:val="00E71A0A"/>
    <w:rsid w:val="00E7377F"/>
    <w:rsid w:val="00E82725"/>
    <w:rsid w:val="00EB7733"/>
    <w:rsid w:val="00EC12A8"/>
    <w:rsid w:val="00EC31D7"/>
    <w:rsid w:val="00EC36D2"/>
    <w:rsid w:val="00ED56A6"/>
    <w:rsid w:val="00EE75D4"/>
    <w:rsid w:val="00EF029B"/>
    <w:rsid w:val="00EF05FE"/>
    <w:rsid w:val="00EF5415"/>
    <w:rsid w:val="00EF6697"/>
    <w:rsid w:val="00EF6ED4"/>
    <w:rsid w:val="00F030E0"/>
    <w:rsid w:val="00F1071D"/>
    <w:rsid w:val="00F10D43"/>
    <w:rsid w:val="00F12514"/>
    <w:rsid w:val="00F1387C"/>
    <w:rsid w:val="00F2138B"/>
    <w:rsid w:val="00F247DF"/>
    <w:rsid w:val="00F256E7"/>
    <w:rsid w:val="00F34E19"/>
    <w:rsid w:val="00F353FB"/>
    <w:rsid w:val="00F67C15"/>
    <w:rsid w:val="00F72B9F"/>
    <w:rsid w:val="00F7799E"/>
    <w:rsid w:val="00FA0401"/>
    <w:rsid w:val="00FA06C4"/>
    <w:rsid w:val="00FA06F6"/>
    <w:rsid w:val="00FA075F"/>
    <w:rsid w:val="00FA1F14"/>
    <w:rsid w:val="00FA717F"/>
    <w:rsid w:val="00FB5EC9"/>
    <w:rsid w:val="00FE3ED4"/>
    <w:rsid w:val="00FE627F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02926DD"/>
  <w15:chartTrackingRefBased/>
  <w15:docId w15:val="{9C3E623F-86E0-40F9-9829-0C96A26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0C"/>
  </w:style>
  <w:style w:type="paragraph" w:styleId="Footer">
    <w:name w:val="footer"/>
    <w:basedOn w:val="Normal"/>
    <w:link w:val="FooterChar"/>
    <w:uiPriority w:val="99"/>
    <w:unhideWhenUsed/>
    <w:rsid w:val="00B16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B0C"/>
  </w:style>
  <w:style w:type="paragraph" w:styleId="ListParagraph">
    <w:name w:val="List Paragraph"/>
    <w:basedOn w:val="Normal"/>
    <w:uiPriority w:val="34"/>
    <w:qFormat/>
    <w:rsid w:val="00254284"/>
    <w:pPr>
      <w:ind w:left="720"/>
      <w:contextualSpacing/>
    </w:pPr>
  </w:style>
  <w:style w:type="paragraph" w:customStyle="1" w:styleId="Default">
    <w:name w:val="Default"/>
    <w:rsid w:val="00056ED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8EAE-53F5-45EA-8127-EAF9E6E5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Bloomfield Township Public Library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Bohrer</dc:creator>
  <cp:keywords/>
  <dc:description/>
  <cp:lastModifiedBy>Cathy Russ</cp:lastModifiedBy>
  <cp:revision>4</cp:revision>
  <cp:lastPrinted>2024-09-04T14:50:00Z</cp:lastPrinted>
  <dcterms:created xsi:type="dcterms:W3CDTF">2024-09-05T14:05:00Z</dcterms:created>
  <dcterms:modified xsi:type="dcterms:W3CDTF">2024-09-12T14:19:00Z</dcterms:modified>
</cp:coreProperties>
</file>